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u w:val="single"/>
        </w:rPr>
        <w:id w:val="1176316522"/>
        <w:lock w:val="sdtContentLocked"/>
        <w:placeholder>
          <w:docPart w:val="DefaultPlaceholder_-1854013440"/>
        </w:placeholder>
      </w:sdtPr>
      <w:sdtEndPr/>
      <w:sdtContent>
        <w:p w14:paraId="2BB586BC" w14:textId="12381847" w:rsidR="005D754C" w:rsidRPr="001F4B95" w:rsidRDefault="005D754C" w:rsidP="005D754C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Destination details</w:t>
          </w:r>
        </w:p>
      </w:sdtContent>
    </w:sdt>
    <w:tbl>
      <w:tblPr>
        <w:tblW w:w="955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5D754C" w:rsidRPr="00365214" w14:paraId="12B2101E" w14:textId="77777777" w:rsidTr="00845B38">
        <w:trPr>
          <w:trHeight w:val="360"/>
        </w:trPr>
        <w:tc>
          <w:tcPr>
            <w:tcW w:w="1470" w:type="dxa"/>
          </w:tcPr>
          <w:sdt>
            <w:sdtPr>
              <w:rPr>
                <w:rFonts w:ascii="Verdana" w:hAnsi="Verdana"/>
              </w:rPr>
              <w:id w:val="-17753230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FE9590" w14:textId="1F10303D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Company</w:t>
                </w:r>
              </w:p>
            </w:sdtContent>
          </w:sdt>
        </w:tc>
        <w:tc>
          <w:tcPr>
            <w:tcW w:w="8085" w:type="dxa"/>
            <w:shd w:val="clear" w:color="auto" w:fill="D9D9D9" w:themeFill="background1" w:themeFillShade="D9"/>
          </w:tcPr>
          <w:p w14:paraId="5ABCA926" w14:textId="1234AB46" w:rsidR="005D754C" w:rsidRPr="00365214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5D754C" w:rsidRPr="00365214" w14:paraId="34DA6BFC" w14:textId="77777777" w:rsidTr="00845B38">
        <w:trPr>
          <w:trHeight w:val="345"/>
        </w:trPr>
        <w:tc>
          <w:tcPr>
            <w:tcW w:w="1470" w:type="dxa"/>
          </w:tcPr>
          <w:sdt>
            <w:sdtPr>
              <w:rPr>
                <w:rFonts w:ascii="Verdana" w:hAnsi="Verdana"/>
              </w:rPr>
              <w:id w:val="-641666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421054C" w14:textId="6F32046B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Address</w:t>
                </w:r>
              </w:p>
            </w:sdtContent>
          </w:sdt>
        </w:tc>
        <w:tc>
          <w:tcPr>
            <w:tcW w:w="8085" w:type="dxa"/>
            <w:shd w:val="clear" w:color="auto" w:fill="D9D9D9" w:themeFill="background1" w:themeFillShade="D9"/>
          </w:tcPr>
          <w:p w14:paraId="11D50982" w14:textId="1A3E6FE2" w:rsidR="005D754C" w:rsidRPr="00365214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</w:tbl>
    <w:p w14:paraId="3A6D7F62" w14:textId="77777777" w:rsidR="005D754C" w:rsidRDefault="005D754C" w:rsidP="005D754C">
      <w:pPr>
        <w:rPr>
          <w:rFonts w:ascii="Verdana" w:hAnsi="Verdana"/>
        </w:rPr>
      </w:pPr>
    </w:p>
    <w:tbl>
      <w:tblPr>
        <w:tblW w:w="955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7802"/>
      </w:tblGrid>
      <w:tr w:rsidR="005D754C" w:rsidRPr="00365214" w14:paraId="310389A5" w14:textId="77777777" w:rsidTr="00845B38">
        <w:trPr>
          <w:trHeight w:val="345"/>
        </w:trPr>
        <w:tc>
          <w:tcPr>
            <w:tcW w:w="1753" w:type="dxa"/>
          </w:tcPr>
          <w:sdt>
            <w:sdtPr>
              <w:rPr>
                <w:rFonts w:ascii="Verdana" w:hAnsi="Verdana"/>
              </w:rPr>
              <w:id w:val="-5407539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5BCAE77" w14:textId="0B62FF22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NCTS-code</w:t>
                </w:r>
              </w:p>
            </w:sdtContent>
          </w:sdt>
        </w:tc>
        <w:tc>
          <w:tcPr>
            <w:tcW w:w="7802" w:type="dxa"/>
            <w:shd w:val="clear" w:color="auto" w:fill="D9D9D9" w:themeFill="background1" w:themeFillShade="D9"/>
          </w:tcPr>
          <w:p w14:paraId="027DD93C" w14:textId="0DE31802" w:rsidR="005D754C" w:rsidRPr="00365214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5D754C" w:rsidRPr="00365214" w14:paraId="17B41C77" w14:textId="77777777" w:rsidTr="00845B38">
        <w:trPr>
          <w:trHeight w:val="345"/>
        </w:trPr>
        <w:tc>
          <w:tcPr>
            <w:tcW w:w="1753" w:type="dxa"/>
          </w:tcPr>
          <w:sdt>
            <w:sdtPr>
              <w:rPr>
                <w:rFonts w:ascii="Verdana" w:hAnsi="Verdana"/>
              </w:rPr>
              <w:id w:val="-14847703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FC45748" w14:textId="4D6A439D" w:rsidR="005D754C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Pick-up dat</w:t>
                </w:r>
                <w:r w:rsidR="00845B38">
                  <w:rPr>
                    <w:rFonts w:ascii="Verdana" w:hAnsi="Verdana"/>
                  </w:rPr>
                  <w:t>e</w:t>
                </w:r>
              </w:p>
            </w:sdtContent>
          </w:sdt>
        </w:tc>
        <w:tc>
          <w:tcPr>
            <w:tcW w:w="7802" w:type="dxa"/>
            <w:shd w:val="clear" w:color="auto" w:fill="D9D9D9" w:themeFill="background1" w:themeFillShade="D9"/>
          </w:tcPr>
          <w:p w14:paraId="5A555BEB" w14:textId="262507C0" w:rsidR="005D754C" w:rsidRPr="00365214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</w:tbl>
    <w:p w14:paraId="73B4CFC1" w14:textId="77777777" w:rsidR="005D754C" w:rsidRDefault="005D754C" w:rsidP="005D754C">
      <w:pPr>
        <w:rPr>
          <w:rFonts w:ascii="Verdana" w:hAnsi="Verdana"/>
        </w:rPr>
      </w:pPr>
    </w:p>
    <w:sdt>
      <w:sdtPr>
        <w:rPr>
          <w:rFonts w:ascii="Verdana" w:hAnsi="Verdana"/>
          <w:u w:val="single"/>
        </w:rPr>
        <w:id w:val="-1801516857"/>
        <w:lock w:val="sdtContentLocked"/>
        <w:placeholder>
          <w:docPart w:val="DefaultPlaceholder_-1854013440"/>
        </w:placeholder>
      </w:sdtPr>
      <w:sdtEndPr/>
      <w:sdtContent>
        <w:p w14:paraId="7A9306BC" w14:textId="223E47AC" w:rsidR="005D754C" w:rsidRPr="001F4B95" w:rsidRDefault="005D754C" w:rsidP="005D754C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Shipping details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1043"/>
        <w:gridCol w:w="2410"/>
        <w:gridCol w:w="1333"/>
        <w:gridCol w:w="851"/>
        <w:gridCol w:w="3081"/>
      </w:tblGrid>
      <w:tr w:rsidR="005D754C" w14:paraId="7BC9A782" w14:textId="77777777" w:rsidTr="00845B38">
        <w:trPr>
          <w:trHeight w:val="420"/>
        </w:trPr>
        <w:tc>
          <w:tcPr>
            <w:tcW w:w="1880" w:type="dxa"/>
            <w:gridSpan w:val="2"/>
          </w:tcPr>
          <w:sdt>
            <w:sdtPr>
              <w:rPr>
                <w:rFonts w:ascii="Verdana" w:hAnsi="Verdana"/>
              </w:rPr>
              <w:id w:val="1356614718"/>
              <w:lock w:val="sdtContentLocked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Verdana" w:hAnsi="Verdana"/>
                  </w:rPr>
                  <w:id w:val="108095463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5766297" w14:textId="4DE33364" w:rsidR="005D754C" w:rsidRPr="003F10DD" w:rsidRDefault="005D754C" w:rsidP="005D4BC2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Vessel</w:t>
                    </w:r>
                  </w:p>
                </w:sdtContent>
              </w:sdt>
            </w:sdtContent>
          </w:sdt>
        </w:tc>
        <w:tc>
          <w:tcPr>
            <w:tcW w:w="7675" w:type="dxa"/>
            <w:gridSpan w:val="4"/>
            <w:shd w:val="clear" w:color="auto" w:fill="D9D9D9" w:themeFill="background1" w:themeFillShade="D9"/>
          </w:tcPr>
          <w:p w14:paraId="59B12447" w14:textId="35984A2E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5D754C" w14:paraId="1E7ADEB8" w14:textId="77777777" w:rsidTr="00845B38">
        <w:trPr>
          <w:trHeight w:val="100"/>
        </w:trPr>
        <w:tc>
          <w:tcPr>
            <w:tcW w:w="1880" w:type="dxa"/>
            <w:gridSpan w:val="2"/>
          </w:tcPr>
          <w:sdt>
            <w:sdtPr>
              <w:rPr>
                <w:rFonts w:ascii="Verdana" w:hAnsi="Verdana"/>
              </w:rPr>
              <w:id w:val="15575787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22C1FC4" w14:textId="217F5EF9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Terminal</w:t>
                </w:r>
              </w:p>
            </w:sdtContent>
          </w:sdt>
        </w:tc>
        <w:tc>
          <w:tcPr>
            <w:tcW w:w="7675" w:type="dxa"/>
            <w:gridSpan w:val="4"/>
            <w:shd w:val="clear" w:color="auto" w:fill="D9D9D9" w:themeFill="background1" w:themeFillShade="D9"/>
          </w:tcPr>
          <w:p w14:paraId="71CB474A" w14:textId="6DEB6343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5D754C" w14:paraId="67A4233A" w14:textId="77777777" w:rsidTr="00845B38">
        <w:trPr>
          <w:trHeight w:val="100"/>
        </w:trPr>
        <w:tc>
          <w:tcPr>
            <w:tcW w:w="1880" w:type="dxa"/>
            <w:gridSpan w:val="2"/>
          </w:tcPr>
          <w:sdt>
            <w:sdtPr>
              <w:rPr>
                <w:rFonts w:ascii="Verdana" w:hAnsi="Verdana"/>
              </w:rPr>
              <w:id w:val="-2189793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ABEF48F" w14:textId="549BD651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>ETA</w:t>
                </w:r>
              </w:p>
            </w:sdtContent>
          </w:sdt>
        </w:tc>
        <w:tc>
          <w:tcPr>
            <w:tcW w:w="7675" w:type="dxa"/>
            <w:gridSpan w:val="4"/>
            <w:shd w:val="clear" w:color="auto" w:fill="D9D9D9" w:themeFill="background1" w:themeFillShade="D9"/>
          </w:tcPr>
          <w:p w14:paraId="3AB9093C" w14:textId="46C0F484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5D754C" w14:paraId="7355B4A0" w14:textId="77777777" w:rsidTr="00845B38">
        <w:trPr>
          <w:trHeight w:val="100"/>
        </w:trPr>
        <w:tc>
          <w:tcPr>
            <w:tcW w:w="1880" w:type="dxa"/>
            <w:gridSpan w:val="2"/>
          </w:tcPr>
          <w:sdt>
            <w:sdtPr>
              <w:rPr>
                <w:rFonts w:ascii="Verdana" w:hAnsi="Verdana"/>
              </w:rPr>
              <w:id w:val="447985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E85F82" w14:textId="44295959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>B/L</w:t>
                </w:r>
              </w:p>
            </w:sdtContent>
          </w:sdt>
        </w:tc>
        <w:tc>
          <w:tcPr>
            <w:tcW w:w="7675" w:type="dxa"/>
            <w:gridSpan w:val="4"/>
            <w:shd w:val="clear" w:color="auto" w:fill="D9D9D9" w:themeFill="background1" w:themeFillShade="D9"/>
          </w:tcPr>
          <w:p w14:paraId="53A4C63B" w14:textId="6F69ED42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5D754C" w14:paraId="6DF69E23" w14:textId="77777777" w:rsidTr="00845B38">
        <w:trPr>
          <w:trHeight w:val="100"/>
        </w:trPr>
        <w:tc>
          <w:tcPr>
            <w:tcW w:w="837" w:type="dxa"/>
            <w:tcBorders>
              <w:bottom w:val="single" w:sz="4" w:space="0" w:color="auto"/>
            </w:tcBorders>
          </w:tcPr>
          <w:sdt>
            <w:sdtPr>
              <w:rPr>
                <w:rFonts w:ascii="Verdana" w:hAnsi="Verdana"/>
              </w:rPr>
              <w:id w:val="507449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9FF4D3F" w14:textId="421D84FB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>Lloyds</w:t>
                </w:r>
              </w:p>
            </w:sdtContent>
          </w:sdt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432BC0" w14:textId="0929A4BB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2410" w:type="dxa"/>
          </w:tcPr>
          <w:sdt>
            <w:sdtPr>
              <w:rPr>
                <w:rFonts w:ascii="Verdana" w:hAnsi="Verdana"/>
              </w:rPr>
              <w:id w:val="-66108137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5F231A1" w14:textId="038A50DD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Stay number</w:t>
                </w:r>
              </w:p>
            </w:sdtContent>
          </w:sdt>
        </w:tc>
        <w:tc>
          <w:tcPr>
            <w:tcW w:w="1333" w:type="dxa"/>
            <w:shd w:val="clear" w:color="auto" w:fill="D9D9D9" w:themeFill="background1" w:themeFillShade="D9"/>
          </w:tcPr>
          <w:p w14:paraId="2766AEE7" w14:textId="6FAB742A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851" w:type="dxa"/>
          </w:tcPr>
          <w:sdt>
            <w:sdtPr>
              <w:rPr>
                <w:rFonts w:ascii="Verdana" w:hAnsi="Verdana"/>
              </w:rPr>
              <w:id w:val="-195239377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9509D59" w14:textId="3E00F555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Article</w:t>
                </w:r>
              </w:p>
            </w:sdtContent>
          </w:sdt>
        </w:tc>
        <w:tc>
          <w:tcPr>
            <w:tcW w:w="3081" w:type="dxa"/>
            <w:shd w:val="clear" w:color="auto" w:fill="D9D9D9" w:themeFill="background1" w:themeFillShade="D9"/>
          </w:tcPr>
          <w:p w14:paraId="14B13979" w14:textId="7DCE5342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</w:tr>
    </w:tbl>
    <w:sdt>
      <w:sdtPr>
        <w:rPr>
          <w:rFonts w:ascii="Verdana" w:hAnsi="Verdana"/>
        </w:rPr>
        <w:id w:val="1725486075"/>
        <w:lock w:val="sdtContentLocked"/>
        <w:placeholder>
          <w:docPart w:val="DefaultPlaceholder_-1854013440"/>
        </w:placeholder>
      </w:sdtPr>
      <w:sdtEndPr/>
      <w:sdtContent>
        <w:p w14:paraId="291D93FC" w14:textId="65381438" w:rsidR="005D754C" w:rsidRDefault="005D754C" w:rsidP="005D754C">
          <w:pPr>
            <w:rPr>
              <w:rFonts w:ascii="Verdana" w:hAnsi="Verdana"/>
            </w:rPr>
          </w:pPr>
          <w:r>
            <w:rPr>
              <w:rFonts w:ascii="Verdana" w:hAnsi="Verdana"/>
            </w:rPr>
            <w:t>OR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391"/>
      </w:tblGrid>
      <w:tr w:rsidR="005D754C" w14:paraId="4331A841" w14:textId="77777777" w:rsidTr="00845B38">
        <w:trPr>
          <w:trHeight w:val="420"/>
        </w:trPr>
        <w:tc>
          <w:tcPr>
            <w:tcW w:w="2164" w:type="dxa"/>
          </w:tcPr>
          <w:sdt>
            <w:sdtPr>
              <w:rPr>
                <w:rFonts w:ascii="Verdana" w:hAnsi="Verdana"/>
              </w:rPr>
              <w:id w:val="22026870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FA58" w14:textId="14C28C67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 xml:space="preserve">Ex. </w:t>
                </w:r>
                <w:r>
                  <w:rPr>
                    <w:rFonts w:ascii="Verdana" w:hAnsi="Verdana"/>
                  </w:rPr>
                  <w:t>Warehouse</w:t>
                </w:r>
              </w:p>
            </w:sdtContent>
          </w:sdt>
        </w:tc>
        <w:tc>
          <w:tcPr>
            <w:tcW w:w="7391" w:type="dxa"/>
            <w:shd w:val="clear" w:color="auto" w:fill="D9D9D9" w:themeFill="background1" w:themeFillShade="D9"/>
          </w:tcPr>
          <w:p w14:paraId="490AECF7" w14:textId="303727EA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5D754C" w14:paraId="57E2B331" w14:textId="77777777" w:rsidTr="00845B38">
        <w:trPr>
          <w:trHeight w:val="420"/>
        </w:trPr>
        <w:tc>
          <w:tcPr>
            <w:tcW w:w="2164" w:type="dxa"/>
          </w:tcPr>
          <w:sdt>
            <w:sdtPr>
              <w:rPr>
                <w:rFonts w:ascii="Verdana" w:hAnsi="Verdana"/>
              </w:rPr>
              <w:id w:val="-139319491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0AE5C" w14:textId="6DDD1BA8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Arrival notice</w:t>
                </w:r>
              </w:p>
            </w:sdtContent>
          </w:sdt>
        </w:tc>
        <w:tc>
          <w:tcPr>
            <w:tcW w:w="7391" w:type="dxa"/>
            <w:shd w:val="clear" w:color="auto" w:fill="D9D9D9" w:themeFill="background1" w:themeFillShade="D9"/>
          </w:tcPr>
          <w:p w14:paraId="11FDFD14" w14:textId="084A3F8A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</w:tr>
    </w:tbl>
    <w:p w14:paraId="2F015138" w14:textId="77777777" w:rsidR="005D754C" w:rsidRDefault="005D754C" w:rsidP="005D754C">
      <w:pPr>
        <w:rPr>
          <w:rFonts w:ascii="Verdana" w:hAnsi="Verdana"/>
        </w:rPr>
      </w:pPr>
    </w:p>
    <w:sdt>
      <w:sdtPr>
        <w:rPr>
          <w:rFonts w:ascii="Verdana" w:hAnsi="Verdana"/>
          <w:u w:val="single"/>
        </w:rPr>
        <w:id w:val="1268976963"/>
        <w:lock w:val="sdtContentLocked"/>
        <w:placeholder>
          <w:docPart w:val="DefaultPlaceholder_-1854013440"/>
        </w:placeholder>
      </w:sdtPr>
      <w:sdtEndPr/>
      <w:sdtContent>
        <w:p w14:paraId="609592D4" w14:textId="43A4D6D2" w:rsidR="005D754C" w:rsidRDefault="005D754C" w:rsidP="005D754C">
          <w:pPr>
            <w:rPr>
              <w:rFonts w:ascii="Verdana" w:hAnsi="Verdana"/>
              <w:u w:val="single"/>
            </w:rPr>
          </w:pPr>
          <w:r w:rsidRPr="001F4B95">
            <w:rPr>
              <w:rFonts w:ascii="Verdana" w:hAnsi="Verdana"/>
              <w:u w:val="single"/>
            </w:rPr>
            <w:t>Omschrijving goederen</w:t>
          </w:r>
        </w:p>
      </w:sdtContent>
    </w:sdt>
    <w:tbl>
      <w:tblPr>
        <w:tblW w:w="95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134"/>
        <w:gridCol w:w="992"/>
        <w:gridCol w:w="1701"/>
        <w:gridCol w:w="1134"/>
        <w:gridCol w:w="1985"/>
      </w:tblGrid>
      <w:tr w:rsidR="005D754C" w14:paraId="42B1799F" w14:textId="77777777" w:rsidTr="00845B38">
        <w:trPr>
          <w:trHeight w:val="420"/>
        </w:trPr>
        <w:tc>
          <w:tcPr>
            <w:tcW w:w="2589" w:type="dxa"/>
          </w:tcPr>
          <w:sdt>
            <w:sdtPr>
              <w:rPr>
                <w:rFonts w:ascii="Verdana" w:hAnsi="Verdana"/>
              </w:rPr>
              <w:id w:val="-7707854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52EC5C6" w14:textId="62CCE203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>HS-code</w:t>
                </w:r>
              </w:p>
            </w:sdtContent>
          </w:sdt>
        </w:tc>
        <w:tc>
          <w:tcPr>
            <w:tcW w:w="6946" w:type="dxa"/>
            <w:gridSpan w:val="5"/>
            <w:shd w:val="clear" w:color="auto" w:fill="D9D9D9" w:themeFill="background1" w:themeFillShade="D9"/>
          </w:tcPr>
          <w:p w14:paraId="4E66394F" w14:textId="5D22E4EE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5D754C" w14:paraId="5799FDA3" w14:textId="77777777" w:rsidTr="00845B38">
        <w:trPr>
          <w:trHeight w:val="100"/>
        </w:trPr>
        <w:tc>
          <w:tcPr>
            <w:tcW w:w="2589" w:type="dxa"/>
          </w:tcPr>
          <w:sdt>
            <w:sdtPr>
              <w:rPr>
                <w:rFonts w:ascii="Verdana" w:hAnsi="Verdana"/>
              </w:rPr>
              <w:id w:val="1087856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D938E26" w14:textId="207FEF73" w:rsidR="005D754C" w:rsidRPr="003F10DD" w:rsidRDefault="005D754C" w:rsidP="005D4BC2">
                <w:pPr>
                  <w:rPr>
                    <w:rFonts w:ascii="Verdana" w:hAnsi="Verdana"/>
                  </w:rPr>
                </w:pPr>
                <w:r w:rsidRPr="003F10DD">
                  <w:rPr>
                    <w:rFonts w:ascii="Verdana" w:hAnsi="Verdana"/>
                  </w:rPr>
                  <w:t>Origi</w:t>
                </w:r>
                <w:r w:rsidR="00845B38">
                  <w:rPr>
                    <w:rFonts w:ascii="Verdana" w:hAnsi="Verdana"/>
                  </w:rPr>
                  <w:t>n</w:t>
                </w:r>
              </w:p>
            </w:sdtContent>
          </w:sdt>
        </w:tc>
        <w:tc>
          <w:tcPr>
            <w:tcW w:w="6946" w:type="dxa"/>
            <w:gridSpan w:val="5"/>
            <w:shd w:val="clear" w:color="auto" w:fill="D9D9D9" w:themeFill="background1" w:themeFillShade="D9"/>
          </w:tcPr>
          <w:p w14:paraId="10C102ED" w14:textId="7F036DB9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5D754C" w14:paraId="14791C16" w14:textId="77777777" w:rsidTr="00845B38">
        <w:trPr>
          <w:trHeight w:val="100"/>
        </w:trPr>
        <w:tc>
          <w:tcPr>
            <w:tcW w:w="2589" w:type="dxa"/>
          </w:tcPr>
          <w:sdt>
            <w:sdtPr>
              <w:rPr>
                <w:rFonts w:ascii="Verdana" w:hAnsi="Verdana"/>
              </w:rPr>
              <w:id w:val="15686148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9A43141" w14:textId="4FC0B3D6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Total pieces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</w:tcPr>
          <w:p w14:paraId="3B0258B0" w14:textId="2AAB8F50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  <w:sdt>
          <w:sdtPr>
            <w:rPr>
              <w:rFonts w:ascii="Verdana" w:hAnsi="Verdana"/>
            </w:rPr>
            <w:id w:val="-139527932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ascii="Verdana" w:hAnsi="Verdana"/>
                  </w:rPr>
                  <w:id w:val="1655649488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64113C1D" w14:textId="677C9474" w:rsidR="005D754C" w:rsidRPr="003F10DD" w:rsidRDefault="005D754C" w:rsidP="005D4BC2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Gro</w:t>
                    </w:r>
                    <w:r w:rsidR="00845B38">
                      <w:rPr>
                        <w:rFonts w:ascii="Verdana" w:hAnsi="Verdana"/>
                      </w:rPr>
                      <w:t>ss</w:t>
                    </w:r>
                  </w:p>
                </w:sdtContent>
              </w:sdt>
            </w:tc>
          </w:sdtContent>
        </w:sdt>
        <w:tc>
          <w:tcPr>
            <w:tcW w:w="1701" w:type="dxa"/>
            <w:shd w:val="clear" w:color="auto" w:fill="D9D9D9" w:themeFill="background1" w:themeFillShade="D9"/>
          </w:tcPr>
          <w:p w14:paraId="043C1F1F" w14:textId="7C1B1977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1134" w:type="dxa"/>
          </w:tcPr>
          <w:sdt>
            <w:sdtPr>
              <w:rPr>
                <w:rFonts w:ascii="Verdana" w:hAnsi="Verdana"/>
              </w:rPr>
              <w:id w:val="1847161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182A209" w14:textId="369822F0" w:rsidR="005D754C" w:rsidRPr="003F10DD" w:rsidRDefault="005D754C" w:rsidP="005D4BC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Nett</w:t>
                </w:r>
              </w:p>
            </w:sdtContent>
          </w:sdt>
        </w:tc>
        <w:tc>
          <w:tcPr>
            <w:tcW w:w="1985" w:type="dxa"/>
            <w:shd w:val="clear" w:color="auto" w:fill="D9D9D9" w:themeFill="background1" w:themeFillShade="D9"/>
          </w:tcPr>
          <w:p w14:paraId="5B8EE878" w14:textId="7EC5C834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5D754C" w14:paraId="16A8E31F" w14:textId="77777777" w:rsidTr="00845B38">
        <w:trPr>
          <w:trHeight w:val="100"/>
        </w:trPr>
        <w:tc>
          <w:tcPr>
            <w:tcW w:w="2589" w:type="dxa"/>
          </w:tcPr>
          <w:sdt>
            <w:sdtPr>
              <w:rPr>
                <w:rFonts w:ascii="Verdana" w:hAnsi="Verdana"/>
              </w:rPr>
              <w:id w:val="-114219492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Verdana" w:hAnsi="Verdana"/>
                  </w:rPr>
                  <w:id w:val="-549467048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05373F54" w14:textId="3B7A4D58" w:rsidR="005D754C" w:rsidRPr="003F10DD" w:rsidRDefault="005D754C" w:rsidP="005D4BC2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Container</w:t>
                    </w:r>
                    <w:r w:rsidR="0084344D"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number(s)</w:t>
                    </w:r>
                  </w:p>
                </w:sdtContent>
              </w:sdt>
            </w:sdtContent>
          </w:sdt>
        </w:tc>
        <w:tc>
          <w:tcPr>
            <w:tcW w:w="6946" w:type="dxa"/>
            <w:gridSpan w:val="5"/>
            <w:shd w:val="clear" w:color="auto" w:fill="D9D9D9" w:themeFill="background1" w:themeFillShade="D9"/>
          </w:tcPr>
          <w:p w14:paraId="338529FF" w14:textId="0FD1E872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</w:tr>
    </w:tbl>
    <w:p w14:paraId="681DDAAD" w14:textId="77777777" w:rsidR="005D754C" w:rsidRDefault="005D754C" w:rsidP="005D754C">
      <w:pPr>
        <w:rPr>
          <w:rFonts w:ascii="Verdana" w:hAnsi="Verdana"/>
          <w:u w:val="single"/>
        </w:rPr>
      </w:pPr>
    </w:p>
    <w:sdt>
      <w:sdtPr>
        <w:rPr>
          <w:rFonts w:ascii="Verdana" w:hAnsi="Verdana"/>
          <w:u w:val="single"/>
        </w:rPr>
        <w:id w:val="46887324"/>
        <w:lock w:val="sdtContentLocked"/>
        <w:placeholder>
          <w:docPart w:val="DefaultPlaceholder_-1854013440"/>
        </w:placeholder>
      </w:sdtPr>
      <w:sdtEndPr/>
      <w:sdtContent>
        <w:p w14:paraId="5C5B0473" w14:textId="5E9125D8" w:rsidR="005D754C" w:rsidRPr="003F10DD" w:rsidRDefault="005D754C" w:rsidP="005D754C">
          <w:pPr>
            <w:rPr>
              <w:rFonts w:ascii="Verdana" w:hAnsi="Verdana"/>
              <w:u w:val="single"/>
            </w:rPr>
          </w:pPr>
          <w:r>
            <w:rPr>
              <w:rFonts w:ascii="Verdana" w:hAnsi="Verdana"/>
              <w:u w:val="single"/>
            </w:rPr>
            <w:t>Comments</w:t>
          </w:r>
        </w:p>
      </w:sdtContent>
    </w:sdt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5D754C" w14:paraId="1F5AAFE6" w14:textId="77777777" w:rsidTr="00845B38">
        <w:trPr>
          <w:trHeight w:val="1206"/>
        </w:trPr>
        <w:tc>
          <w:tcPr>
            <w:tcW w:w="9555" w:type="dxa"/>
            <w:shd w:val="clear" w:color="auto" w:fill="D9D9D9" w:themeFill="background1" w:themeFillShade="D9"/>
          </w:tcPr>
          <w:p w14:paraId="2AC6954F" w14:textId="170368F7" w:rsidR="005D754C" w:rsidRDefault="00DA4156" w:rsidP="005D4B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</w:tr>
    </w:tbl>
    <w:p w14:paraId="29BF2BA7" w14:textId="77777777" w:rsidR="00281750" w:rsidRDefault="00281750"/>
    <w:sectPr w:rsidR="0028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46B4" w14:textId="77777777" w:rsidR="00814205" w:rsidRDefault="00814205" w:rsidP="005D754C">
      <w:pPr>
        <w:spacing w:after="0" w:line="240" w:lineRule="auto"/>
      </w:pPr>
      <w:r>
        <w:separator/>
      </w:r>
    </w:p>
  </w:endnote>
  <w:endnote w:type="continuationSeparator" w:id="0">
    <w:p w14:paraId="32568861" w14:textId="77777777" w:rsidR="00814205" w:rsidRDefault="00814205" w:rsidP="005D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B1C6" w14:textId="77777777" w:rsidR="00C71426" w:rsidRDefault="00C714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189" w14:textId="77777777" w:rsidR="00C71426" w:rsidRDefault="00C714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D32C" w14:textId="77777777" w:rsidR="00C71426" w:rsidRDefault="00C714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4482" w14:textId="77777777" w:rsidR="00814205" w:rsidRDefault="00814205" w:rsidP="005D754C">
      <w:pPr>
        <w:spacing w:after="0" w:line="240" w:lineRule="auto"/>
      </w:pPr>
      <w:r>
        <w:separator/>
      </w:r>
    </w:p>
  </w:footnote>
  <w:footnote w:type="continuationSeparator" w:id="0">
    <w:p w14:paraId="2A877C66" w14:textId="77777777" w:rsidR="00814205" w:rsidRDefault="00814205" w:rsidP="005D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7F1B" w14:textId="77777777" w:rsidR="00C71426" w:rsidRDefault="00C714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900B" w14:textId="07A30C8E" w:rsidR="005D754C" w:rsidRPr="005D754C" w:rsidRDefault="005D754C" w:rsidP="005D754C">
    <w:pPr>
      <w:rPr>
        <w:b/>
        <w:bCs/>
      </w:rPr>
    </w:pPr>
    <w:r>
      <w:rPr>
        <w:rFonts w:ascii="Verdana" w:hAnsi="Verdana"/>
        <w:b/>
        <w:bCs/>
        <w:sz w:val="24"/>
        <w:szCs w:val="24"/>
      </w:rPr>
      <w:t>TRANSIT INSTRUCTION</w:t>
    </w:r>
    <w:r>
      <w:rPr>
        <w:rFonts w:ascii="Verdana" w:hAnsi="Verdana"/>
        <w:b/>
        <w:bCs/>
        <w:sz w:val="24"/>
        <w:szCs w:val="24"/>
      </w:rPr>
      <w:tab/>
    </w:r>
    <w:r>
      <w:rPr>
        <w:rFonts w:ascii="Verdana" w:hAnsi="Verdana"/>
        <w:b/>
        <w:bCs/>
        <w:sz w:val="24"/>
        <w:szCs w:val="24"/>
      </w:rPr>
      <w:tab/>
    </w:r>
    <w:r>
      <w:rPr>
        <w:rFonts w:ascii="Verdana" w:hAnsi="Verdana"/>
        <w:b/>
        <w:bCs/>
        <w:sz w:val="24"/>
        <w:szCs w:val="24"/>
      </w:rPr>
      <w:tab/>
    </w:r>
    <w:r>
      <w:rPr>
        <w:rFonts w:ascii="Verdana" w:hAnsi="Verdana"/>
        <w:b/>
        <w:bCs/>
        <w:sz w:val="24"/>
        <w:szCs w:val="24"/>
      </w:rPr>
      <w:tab/>
    </w:r>
    <w:r w:rsidR="00C71426">
      <w:rPr>
        <w:rFonts w:ascii="Verdana" w:hAnsi="Verdana"/>
        <w:b/>
        <w:bCs/>
        <w:sz w:val="24"/>
        <w:szCs w:val="24"/>
      </w:rPr>
      <w:t xml:space="preserve"> </w:t>
    </w:r>
    <w:r w:rsidR="00C71426">
      <w:rPr>
        <w:noProof/>
        <w:lang w:eastAsia="nl-BE"/>
        <w14:ligatures w14:val="none"/>
      </w:rPr>
      <w:drawing>
        <wp:inline distT="0" distB="0" distL="0" distR="0" wp14:anchorId="1C94D8CF" wp14:editId="7C505939">
          <wp:extent cx="2066925" cy="352425"/>
          <wp:effectExtent l="0" t="0" r="9525" b="9525"/>
          <wp:docPr id="206530012" name="Afbeelding 1" descr="Afbeelding met Lettertype, Graphics, grafische vormgeving, schermop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 met Lettertype, Graphics, grafische vormgeving, schermopna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C7E7" w14:textId="77777777" w:rsidR="00C71426" w:rsidRDefault="00C714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/OX6lC50Jhp4tH8Y5kGyNigrtoa0v2TkD13rkS2LCAq9nwiSNBU5JsAcYSwpc9BAJZTKSZyWf29qQPsjaLCwhQ==" w:salt="VeX5plCKzNlN5LgeCEH+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C"/>
    <w:rsid w:val="00281750"/>
    <w:rsid w:val="00462FE5"/>
    <w:rsid w:val="005D754C"/>
    <w:rsid w:val="00814205"/>
    <w:rsid w:val="0084344D"/>
    <w:rsid w:val="00845B38"/>
    <w:rsid w:val="00C71426"/>
    <w:rsid w:val="00DA4156"/>
    <w:rsid w:val="00E35778"/>
    <w:rsid w:val="00E8667C"/>
    <w:rsid w:val="00EA5728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072E"/>
  <w15:chartTrackingRefBased/>
  <w15:docId w15:val="{E20766DB-E35A-44C2-B6AF-6C1A0B5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75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54C"/>
  </w:style>
  <w:style w:type="paragraph" w:styleId="Voettekst">
    <w:name w:val="footer"/>
    <w:basedOn w:val="Standaard"/>
    <w:link w:val="VoettekstChar"/>
    <w:uiPriority w:val="99"/>
    <w:unhideWhenUsed/>
    <w:rsid w:val="005D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54C"/>
  </w:style>
  <w:style w:type="character" w:styleId="Tekstvantijdelijkeaanduiding">
    <w:name w:val="Placeholder Text"/>
    <w:basedOn w:val="Standaardalinea-lettertype"/>
    <w:uiPriority w:val="99"/>
    <w:semiHidden/>
    <w:rsid w:val="00845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D56.4D4136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1F7AE-B3D2-4726-B60B-070246BF5709}"/>
      </w:docPartPr>
      <w:docPartBody>
        <w:p w:rsidR="00D60D3B" w:rsidRDefault="00D60D3B">
          <w:r w:rsidRPr="0080635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B"/>
    <w:rsid w:val="004C1E61"/>
    <w:rsid w:val="00D24B21"/>
    <w:rsid w:val="00D60D3B"/>
    <w:rsid w:val="00EA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0D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848BA32ECA40926FFBD26AEA3AE1" ma:contentTypeVersion="5" ma:contentTypeDescription="Een nieuw document maken." ma:contentTypeScope="" ma:versionID="4244d9d493a5f1840bc35e852b4f07cc">
  <xsd:schema xmlns:xsd="http://www.w3.org/2001/XMLSchema" xmlns:xs="http://www.w3.org/2001/XMLSchema" xmlns:p="http://schemas.microsoft.com/office/2006/metadata/properties" xmlns:ns2="83069448-d058-4d67-8d5e-0ce410f31fbd" xmlns:ns3="61ed1b1b-4895-4004-900d-2a06775c90f5" targetNamespace="http://schemas.microsoft.com/office/2006/metadata/properties" ma:root="true" ma:fieldsID="74bd5020336fa39fa34030886450e5f4" ns2:_="" ns3:_="">
    <xsd:import namespace="83069448-d058-4d67-8d5e-0ce410f31fbd"/>
    <xsd:import namespace="61ed1b1b-4895-4004-900d-2a06775c9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9448-d058-4d67-8d5e-0ce410f31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d1b1b-4895-4004-900d-2a06775c9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D10D-9108-4BFF-ACAE-2CC9317E5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2729A-DCD0-4D1C-A368-1ABDCF77A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9207C-4FBA-4AA0-83C5-8E775D789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4DF1A-C7E6-49BB-9735-F971664AA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Tong</dc:creator>
  <cp:keywords/>
  <dc:description/>
  <cp:lastModifiedBy>Jade Tong</cp:lastModifiedBy>
  <cp:revision>3</cp:revision>
  <cp:lastPrinted>2023-09-06T10:16:00Z</cp:lastPrinted>
  <dcterms:created xsi:type="dcterms:W3CDTF">2023-09-07T10:28:00Z</dcterms:created>
  <dcterms:modified xsi:type="dcterms:W3CDTF">2023-09-26T06:47:00Z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0x0101008989848BA32ECA40926FFBD26AEA3AE1</vt:lpwstr>
  </property>
</Properties>
</file>